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C24" w:rsidRDefault="00665C24" w:rsidP="00CD796D">
      <w:pPr>
        <w:pStyle w:val="Corps"/>
        <w:jc w:val="center"/>
        <w:rPr>
          <w:rFonts w:ascii="Comic Sans MS" w:hAnsi="Comic Sans MS"/>
          <w:sz w:val="26"/>
          <w:szCs w:val="26"/>
        </w:rPr>
      </w:pPr>
      <w:r>
        <w:rPr>
          <w:rFonts w:ascii="Comic Sans MS" w:hAnsi="Comic Sans MS"/>
          <w:sz w:val="26"/>
          <w:szCs w:val="26"/>
        </w:rPr>
        <w:t xml:space="preserve">Autour de </w:t>
      </w:r>
      <w:r w:rsidR="00812E9D">
        <w:rPr>
          <w:rFonts w:ascii="Comic Sans MS" w:hAnsi="Comic Sans MS"/>
          <w:sz w:val="26"/>
          <w:szCs w:val="26"/>
        </w:rPr>
        <w:t>Lemonnier</w:t>
      </w:r>
      <w:bookmarkStart w:id="0" w:name="_GoBack"/>
      <w:bookmarkEnd w:id="0"/>
    </w:p>
    <w:p w:rsidR="00C17537" w:rsidRDefault="00003093" w:rsidP="00CD796D">
      <w:pPr>
        <w:pStyle w:val="Corps"/>
        <w:jc w:val="center"/>
        <w:rPr>
          <w:rFonts w:ascii="Comic Sans MS" w:eastAsia="Comic Sans MS" w:hAnsi="Comic Sans MS" w:cs="Comic Sans MS"/>
          <w:sz w:val="26"/>
          <w:szCs w:val="26"/>
        </w:rPr>
      </w:pPr>
      <w:r>
        <w:rPr>
          <w:rFonts w:ascii="Comic Sans MS" w:hAnsi="Comic Sans MS"/>
          <w:sz w:val="26"/>
          <w:szCs w:val="26"/>
        </w:rPr>
        <w:t xml:space="preserve">Compte rendu de </w:t>
      </w:r>
      <w:r w:rsidR="00665C24">
        <w:rPr>
          <w:rFonts w:ascii="Comic Sans MS" w:hAnsi="Comic Sans MS"/>
          <w:sz w:val="26"/>
          <w:szCs w:val="26"/>
        </w:rPr>
        <w:t>l</w:t>
      </w:r>
      <w:r>
        <w:rPr>
          <w:rFonts w:ascii="Comic Sans MS" w:hAnsi="Comic Sans MS"/>
          <w:sz w:val="26"/>
          <w:szCs w:val="26"/>
        </w:rPr>
        <w:t>a réunion du samedi 6 avril 2019</w:t>
      </w:r>
    </w:p>
    <w:p w:rsidR="00C17537" w:rsidRDefault="00C17537">
      <w:pPr>
        <w:pStyle w:val="Corps"/>
        <w:rPr>
          <w:rFonts w:ascii="Comic Sans MS" w:eastAsia="Comic Sans MS" w:hAnsi="Comic Sans MS" w:cs="Comic Sans MS"/>
          <w:sz w:val="26"/>
          <w:szCs w:val="26"/>
        </w:rPr>
      </w:pPr>
    </w:p>
    <w:p w:rsidR="00CD796D" w:rsidRDefault="00CD796D">
      <w:pPr>
        <w:pStyle w:val="Corps"/>
        <w:rPr>
          <w:rFonts w:ascii="Comic Sans MS" w:eastAsia="Comic Sans MS" w:hAnsi="Comic Sans MS" w:cs="Comic Sans MS"/>
          <w:sz w:val="26"/>
          <w:szCs w:val="26"/>
        </w:rPr>
      </w:pPr>
      <w:r>
        <w:rPr>
          <w:rFonts w:ascii="Comic Sans MS" w:eastAsia="Comic Sans MS" w:hAnsi="Comic Sans MS" w:cs="Comic Sans MS"/>
          <w:sz w:val="26"/>
          <w:szCs w:val="26"/>
        </w:rPr>
        <w:t>La conférence de Christophe PETER est maintenue.</w:t>
      </w:r>
    </w:p>
    <w:p w:rsidR="00CD796D" w:rsidRDefault="00CD796D">
      <w:pPr>
        <w:pStyle w:val="Corps"/>
        <w:rPr>
          <w:rFonts w:ascii="Comic Sans MS" w:eastAsia="Comic Sans MS" w:hAnsi="Comic Sans MS" w:cs="Comic Sans MS"/>
          <w:sz w:val="26"/>
          <w:szCs w:val="26"/>
        </w:rPr>
      </w:pPr>
      <w:r>
        <w:rPr>
          <w:rFonts w:ascii="Comic Sans MS" w:eastAsia="Comic Sans MS" w:hAnsi="Comic Sans MS" w:cs="Comic Sans MS"/>
          <w:sz w:val="26"/>
          <w:szCs w:val="26"/>
        </w:rPr>
        <w:t>La responsable</w:t>
      </w:r>
      <w:r w:rsidR="00176A8F">
        <w:rPr>
          <w:rFonts w:ascii="Comic Sans MS" w:eastAsia="Comic Sans MS" w:hAnsi="Comic Sans MS" w:cs="Comic Sans MS"/>
          <w:sz w:val="26"/>
          <w:szCs w:val="26"/>
        </w:rPr>
        <w:t xml:space="preserve"> de la troupe du Théâtre Volant de Gif-sur-Yvette va lancer la préparation de la pièce.</w:t>
      </w:r>
    </w:p>
    <w:p w:rsidR="006C0467" w:rsidRDefault="006C0467">
      <w:pPr>
        <w:pStyle w:val="Corps"/>
        <w:rPr>
          <w:rFonts w:ascii="Comic Sans MS" w:eastAsia="Comic Sans MS" w:hAnsi="Comic Sans MS" w:cs="Comic Sans MS"/>
          <w:sz w:val="26"/>
          <w:szCs w:val="26"/>
        </w:rPr>
      </w:pPr>
      <w:r>
        <w:rPr>
          <w:rFonts w:ascii="Comic Sans MS" w:eastAsia="Comic Sans MS" w:hAnsi="Comic Sans MS" w:cs="Comic Sans MS"/>
          <w:sz w:val="26"/>
          <w:szCs w:val="26"/>
        </w:rPr>
        <w:t>Les archives de l’Essonne ne pourront pas accueillir l’exposition dans les 2 ans (programme bouclé).</w:t>
      </w:r>
    </w:p>
    <w:p w:rsidR="00176A8F" w:rsidRDefault="00176A8F">
      <w:pPr>
        <w:pStyle w:val="Corps"/>
        <w:rPr>
          <w:rFonts w:ascii="Comic Sans MS" w:eastAsia="Comic Sans MS" w:hAnsi="Comic Sans MS" w:cs="Comic Sans MS"/>
          <w:sz w:val="26"/>
          <w:szCs w:val="26"/>
        </w:rPr>
      </w:pPr>
      <w:r>
        <w:rPr>
          <w:rFonts w:ascii="Comic Sans MS" w:eastAsia="Comic Sans MS" w:hAnsi="Comic Sans MS" w:cs="Comic Sans MS"/>
          <w:sz w:val="26"/>
          <w:szCs w:val="26"/>
        </w:rPr>
        <w:t xml:space="preserve">Centre de loisirs ; le responsable </w:t>
      </w:r>
      <w:r w:rsidR="00D41BF1">
        <w:rPr>
          <w:rFonts w:ascii="Comic Sans MS" w:eastAsia="Comic Sans MS" w:hAnsi="Comic Sans MS" w:cs="Comic Sans MS"/>
          <w:sz w:val="26"/>
          <w:szCs w:val="26"/>
        </w:rPr>
        <w:t xml:space="preserve">adjoint </w:t>
      </w:r>
      <w:r>
        <w:rPr>
          <w:rFonts w:ascii="Comic Sans MS" w:eastAsia="Comic Sans MS" w:hAnsi="Comic Sans MS" w:cs="Comic Sans MS"/>
          <w:sz w:val="26"/>
          <w:szCs w:val="26"/>
        </w:rPr>
        <w:t>du centre et la nouvelle animatrice (</w:t>
      </w:r>
      <w:proofErr w:type="spellStart"/>
      <w:r>
        <w:rPr>
          <w:rFonts w:ascii="Comic Sans MS" w:eastAsia="Comic Sans MS" w:hAnsi="Comic Sans MS" w:cs="Comic Sans MS"/>
          <w:sz w:val="26"/>
          <w:szCs w:val="26"/>
        </w:rPr>
        <w:t>Souhaila</w:t>
      </w:r>
      <w:proofErr w:type="spellEnd"/>
      <w:r>
        <w:rPr>
          <w:rFonts w:ascii="Comic Sans MS" w:eastAsia="Comic Sans MS" w:hAnsi="Comic Sans MS" w:cs="Comic Sans MS"/>
          <w:sz w:val="26"/>
          <w:szCs w:val="26"/>
        </w:rPr>
        <w:t xml:space="preserve">) </w:t>
      </w:r>
      <w:proofErr w:type="gramStart"/>
      <w:r>
        <w:rPr>
          <w:rFonts w:ascii="Comic Sans MS" w:eastAsia="Comic Sans MS" w:hAnsi="Comic Sans MS" w:cs="Comic Sans MS"/>
          <w:sz w:val="26"/>
          <w:szCs w:val="26"/>
        </w:rPr>
        <w:t>ont</w:t>
      </w:r>
      <w:proofErr w:type="gramEnd"/>
      <w:r>
        <w:rPr>
          <w:rFonts w:ascii="Comic Sans MS" w:eastAsia="Comic Sans MS" w:hAnsi="Comic Sans MS" w:cs="Comic Sans MS"/>
          <w:sz w:val="26"/>
          <w:szCs w:val="26"/>
        </w:rPr>
        <w:t xml:space="preserve"> été rencontrés. Une dizaine d’enfants d</w:t>
      </w:r>
      <w:r w:rsidR="006C0467">
        <w:rPr>
          <w:rFonts w:ascii="Comic Sans MS" w:eastAsia="Comic Sans MS" w:hAnsi="Comic Sans MS" w:cs="Comic Sans MS"/>
          <w:sz w:val="26"/>
          <w:szCs w:val="26"/>
        </w:rPr>
        <w:t>e</w:t>
      </w:r>
      <w:r>
        <w:rPr>
          <w:rFonts w:ascii="Comic Sans MS" w:eastAsia="Comic Sans MS" w:hAnsi="Comic Sans MS" w:cs="Comic Sans MS"/>
          <w:sz w:val="26"/>
          <w:szCs w:val="26"/>
        </w:rPr>
        <w:t xml:space="preserve"> 9-10 ans seront impliqués.</w:t>
      </w:r>
      <w:r w:rsidR="006C0467">
        <w:rPr>
          <w:rFonts w:ascii="Comic Sans MS" w:eastAsia="Comic Sans MS" w:hAnsi="Comic Sans MS" w:cs="Comic Sans MS"/>
          <w:sz w:val="26"/>
          <w:szCs w:val="26"/>
        </w:rPr>
        <w:t xml:space="preserve"> </w:t>
      </w:r>
      <w:r>
        <w:rPr>
          <w:rFonts w:ascii="Comic Sans MS" w:eastAsia="Comic Sans MS" w:hAnsi="Comic Sans MS" w:cs="Comic Sans MS"/>
          <w:sz w:val="26"/>
          <w:szCs w:val="26"/>
        </w:rPr>
        <w:t>Il est prévu qu’ils fassent une BD de 5 pages à partir de photos et de dessins. Prévoir un panneau pour exposer leurs travaux. Les frais d’impression sont pris en charge par le centre de loisirs.</w:t>
      </w:r>
    </w:p>
    <w:p w:rsidR="006C0467" w:rsidRDefault="008F774B" w:rsidP="006C0467">
      <w:pPr>
        <w:pStyle w:val="Corps"/>
        <w:rPr>
          <w:rFonts w:ascii="Comic Sans MS" w:eastAsia="Comic Sans MS" w:hAnsi="Comic Sans MS" w:cs="Comic Sans MS"/>
          <w:sz w:val="26"/>
          <w:szCs w:val="26"/>
        </w:rPr>
      </w:pPr>
      <w:r>
        <w:rPr>
          <w:rFonts w:ascii="Comic Sans MS" w:eastAsia="Comic Sans MS" w:hAnsi="Comic Sans MS" w:cs="Comic Sans MS"/>
          <w:sz w:val="26"/>
          <w:szCs w:val="26"/>
        </w:rPr>
        <w:t xml:space="preserve">Ecole de </w:t>
      </w:r>
      <w:proofErr w:type="spellStart"/>
      <w:r>
        <w:rPr>
          <w:rFonts w:ascii="Comic Sans MS" w:eastAsia="Comic Sans MS" w:hAnsi="Comic Sans MS" w:cs="Comic Sans MS"/>
          <w:sz w:val="26"/>
          <w:szCs w:val="26"/>
        </w:rPr>
        <w:t>Gometz</w:t>
      </w:r>
      <w:proofErr w:type="spellEnd"/>
      <w:r>
        <w:rPr>
          <w:rFonts w:ascii="Comic Sans MS" w:eastAsia="Comic Sans MS" w:hAnsi="Comic Sans MS" w:cs="Comic Sans MS"/>
          <w:sz w:val="26"/>
          <w:szCs w:val="26"/>
        </w:rPr>
        <w:t> ;</w:t>
      </w:r>
      <w:r w:rsidR="00812E9D">
        <w:rPr>
          <w:rFonts w:ascii="Comic Sans MS" w:hAnsi="Comic Sans MS"/>
          <w:sz w:val="26"/>
          <w:szCs w:val="26"/>
        </w:rPr>
        <w:t xml:space="preserve"> </w:t>
      </w:r>
      <w:r w:rsidR="006C0467">
        <w:rPr>
          <w:rFonts w:ascii="Comic Sans MS" w:hAnsi="Comic Sans MS"/>
          <w:sz w:val="26"/>
          <w:szCs w:val="26"/>
        </w:rPr>
        <w:t xml:space="preserve">Contacter la nouvelle directrice à la rentrée. Prévoir un  </w:t>
      </w:r>
      <w:r w:rsidR="00D41BF1">
        <w:rPr>
          <w:rFonts w:ascii="Comic Sans MS" w:hAnsi="Comic Sans MS"/>
          <w:sz w:val="26"/>
          <w:szCs w:val="26"/>
        </w:rPr>
        <w:t>qu</w:t>
      </w:r>
      <w:r w:rsidR="006C0467">
        <w:rPr>
          <w:rFonts w:ascii="Comic Sans MS" w:hAnsi="Comic Sans MS"/>
          <w:sz w:val="26"/>
          <w:szCs w:val="26"/>
        </w:rPr>
        <w:t xml:space="preserve">estionnaire. </w:t>
      </w:r>
    </w:p>
    <w:p w:rsidR="008F774B" w:rsidRDefault="008F774B">
      <w:pPr>
        <w:pStyle w:val="Corps"/>
        <w:rPr>
          <w:rFonts w:ascii="Comic Sans MS" w:eastAsia="Comic Sans MS" w:hAnsi="Comic Sans MS" w:cs="Comic Sans MS"/>
          <w:sz w:val="26"/>
          <w:szCs w:val="26"/>
        </w:rPr>
      </w:pPr>
    </w:p>
    <w:p w:rsidR="00176A8F" w:rsidRDefault="00176A8F">
      <w:pPr>
        <w:pStyle w:val="Corps"/>
        <w:rPr>
          <w:rFonts w:ascii="Comic Sans MS" w:eastAsia="Comic Sans MS" w:hAnsi="Comic Sans MS" w:cs="Comic Sans MS"/>
          <w:sz w:val="26"/>
          <w:szCs w:val="26"/>
        </w:rPr>
      </w:pPr>
      <w:r w:rsidRPr="00D5373F">
        <w:rPr>
          <w:rFonts w:ascii="Comic Sans MS" w:eastAsia="Comic Sans MS" w:hAnsi="Comic Sans MS" w:cs="Comic Sans MS"/>
          <w:sz w:val="26"/>
          <w:szCs w:val="26"/>
          <w:u w:val="single"/>
        </w:rPr>
        <w:t>Finances </w:t>
      </w:r>
      <w:r>
        <w:rPr>
          <w:rFonts w:ascii="Comic Sans MS" w:eastAsia="Comic Sans MS" w:hAnsi="Comic Sans MS" w:cs="Comic Sans MS"/>
          <w:sz w:val="26"/>
          <w:szCs w:val="26"/>
        </w:rPr>
        <w:t>: le retour du vote municipal n’est pas encore connu.</w:t>
      </w:r>
    </w:p>
    <w:p w:rsidR="006C0467" w:rsidRDefault="006C0467">
      <w:pPr>
        <w:pStyle w:val="Corps"/>
        <w:rPr>
          <w:rFonts w:ascii="Comic Sans MS" w:eastAsia="Comic Sans MS" w:hAnsi="Comic Sans MS" w:cs="Comic Sans MS"/>
          <w:sz w:val="26"/>
          <w:szCs w:val="26"/>
        </w:rPr>
      </w:pPr>
    </w:p>
    <w:p w:rsidR="006C0467" w:rsidRPr="00D5373F" w:rsidRDefault="006C0467">
      <w:pPr>
        <w:pStyle w:val="Corps"/>
        <w:rPr>
          <w:rFonts w:ascii="Comic Sans MS" w:eastAsia="Comic Sans MS" w:hAnsi="Comic Sans MS" w:cs="Comic Sans MS"/>
          <w:sz w:val="26"/>
          <w:szCs w:val="26"/>
          <w:u w:val="single"/>
        </w:rPr>
      </w:pPr>
      <w:r w:rsidRPr="00D5373F">
        <w:rPr>
          <w:rFonts w:ascii="Comic Sans MS" w:eastAsia="Comic Sans MS" w:hAnsi="Comic Sans MS" w:cs="Comic Sans MS"/>
          <w:sz w:val="26"/>
          <w:szCs w:val="26"/>
          <w:u w:val="single"/>
        </w:rPr>
        <w:t>Publicités :</w:t>
      </w:r>
    </w:p>
    <w:p w:rsidR="00176A8F" w:rsidRDefault="00176A8F" w:rsidP="006C0467">
      <w:pPr>
        <w:pStyle w:val="Corps"/>
        <w:numPr>
          <w:ilvl w:val="0"/>
          <w:numId w:val="2"/>
        </w:numPr>
        <w:rPr>
          <w:rFonts w:ascii="Comic Sans MS" w:eastAsia="Comic Sans MS" w:hAnsi="Comic Sans MS" w:cs="Comic Sans MS"/>
          <w:sz w:val="26"/>
          <w:szCs w:val="26"/>
        </w:rPr>
      </w:pPr>
      <w:r>
        <w:rPr>
          <w:rFonts w:ascii="Comic Sans MS" w:eastAsia="Comic Sans MS" w:hAnsi="Comic Sans MS" w:cs="Comic Sans MS"/>
          <w:sz w:val="26"/>
          <w:szCs w:val="26"/>
        </w:rPr>
        <w:t>Le text</w:t>
      </w:r>
      <w:r w:rsidR="008F774B">
        <w:rPr>
          <w:rFonts w:ascii="Comic Sans MS" w:eastAsia="Comic Sans MS" w:hAnsi="Comic Sans MS" w:cs="Comic Sans MS"/>
          <w:sz w:val="26"/>
          <w:szCs w:val="26"/>
        </w:rPr>
        <w:t xml:space="preserve">e pour le bulletin municipal a été </w:t>
      </w:r>
      <w:r>
        <w:rPr>
          <w:rFonts w:ascii="Comic Sans MS" w:eastAsia="Comic Sans MS" w:hAnsi="Comic Sans MS" w:cs="Comic Sans MS"/>
          <w:sz w:val="26"/>
          <w:szCs w:val="26"/>
        </w:rPr>
        <w:t>fait</w:t>
      </w:r>
      <w:r w:rsidR="008F774B">
        <w:rPr>
          <w:rFonts w:ascii="Comic Sans MS" w:eastAsia="Comic Sans MS" w:hAnsi="Comic Sans MS" w:cs="Comic Sans MS"/>
          <w:sz w:val="26"/>
          <w:szCs w:val="26"/>
        </w:rPr>
        <w:t xml:space="preserve"> par Bernard. Il faut faire un texte très court pour l’office du tourisme. Aussi pour le bulletin municipal des Ulis de mai. Actions de Bernard et Jacques. Prévoir article pour Le Républicain.</w:t>
      </w:r>
    </w:p>
    <w:p w:rsidR="008F774B" w:rsidRPr="006C0467" w:rsidRDefault="008F774B" w:rsidP="006C0467">
      <w:pPr>
        <w:pStyle w:val="Corps"/>
        <w:numPr>
          <w:ilvl w:val="0"/>
          <w:numId w:val="2"/>
        </w:numPr>
        <w:rPr>
          <w:rFonts w:ascii="Comic Sans MS" w:eastAsia="Comic Sans MS" w:hAnsi="Comic Sans MS" w:cs="Comic Sans MS"/>
          <w:sz w:val="26"/>
          <w:szCs w:val="26"/>
        </w:rPr>
      </w:pPr>
      <w:r>
        <w:rPr>
          <w:rFonts w:ascii="Comic Sans MS" w:hAnsi="Comic Sans MS"/>
          <w:sz w:val="26"/>
          <w:szCs w:val="26"/>
        </w:rPr>
        <w:t>Contacter le journal des Ulis : Le Phare</w:t>
      </w:r>
      <w:r>
        <w:rPr>
          <w:rFonts w:ascii="Comic Sans MS" w:eastAsia="Comic Sans MS" w:hAnsi="Comic Sans MS" w:cs="Comic Sans MS"/>
          <w:sz w:val="26"/>
          <w:szCs w:val="26"/>
        </w:rPr>
        <w:t xml:space="preserve"> et </w:t>
      </w:r>
      <w:r>
        <w:rPr>
          <w:rFonts w:ascii="Comic Sans MS" w:hAnsi="Comic Sans MS"/>
          <w:sz w:val="26"/>
          <w:szCs w:val="26"/>
        </w:rPr>
        <w:t xml:space="preserve">La </w:t>
      </w:r>
      <w:proofErr w:type="spellStart"/>
      <w:r>
        <w:rPr>
          <w:rFonts w:ascii="Comic Sans MS" w:hAnsi="Comic Sans MS"/>
          <w:sz w:val="26"/>
          <w:szCs w:val="26"/>
        </w:rPr>
        <w:t>blogazette</w:t>
      </w:r>
      <w:proofErr w:type="spellEnd"/>
      <w:r w:rsidR="006C0467">
        <w:rPr>
          <w:rFonts w:ascii="Comic Sans MS" w:hAnsi="Comic Sans MS"/>
          <w:sz w:val="26"/>
          <w:szCs w:val="26"/>
        </w:rPr>
        <w:t>.</w:t>
      </w:r>
    </w:p>
    <w:p w:rsidR="006C0467" w:rsidRPr="008F774B" w:rsidRDefault="006C0467" w:rsidP="006C0467">
      <w:pPr>
        <w:pStyle w:val="Corps"/>
        <w:numPr>
          <w:ilvl w:val="0"/>
          <w:numId w:val="2"/>
        </w:numPr>
        <w:rPr>
          <w:rFonts w:ascii="Comic Sans MS" w:eastAsia="Comic Sans MS" w:hAnsi="Comic Sans MS" w:cs="Comic Sans MS"/>
          <w:sz w:val="26"/>
          <w:szCs w:val="26"/>
        </w:rPr>
      </w:pPr>
      <w:r>
        <w:rPr>
          <w:rFonts w:ascii="Comic Sans MS" w:hAnsi="Comic Sans MS"/>
          <w:sz w:val="26"/>
          <w:szCs w:val="26"/>
        </w:rPr>
        <w:t xml:space="preserve">Prévoir flyers et affiches pour le 15/08. Bernard fera propositions sur </w:t>
      </w:r>
      <w:proofErr w:type="spellStart"/>
      <w:r>
        <w:rPr>
          <w:rFonts w:ascii="Comic Sans MS" w:hAnsi="Comic Sans MS"/>
          <w:sz w:val="26"/>
          <w:szCs w:val="26"/>
        </w:rPr>
        <w:t>publisher</w:t>
      </w:r>
      <w:proofErr w:type="spellEnd"/>
      <w:r>
        <w:rPr>
          <w:rFonts w:ascii="Comic Sans MS" w:hAnsi="Comic Sans MS"/>
          <w:sz w:val="26"/>
          <w:szCs w:val="26"/>
        </w:rPr>
        <w:t>.</w:t>
      </w:r>
    </w:p>
    <w:p w:rsidR="006C0467" w:rsidRDefault="006C0467">
      <w:pPr>
        <w:pStyle w:val="Corps"/>
        <w:rPr>
          <w:rFonts w:ascii="Comic Sans MS" w:hAnsi="Comic Sans MS"/>
          <w:sz w:val="26"/>
          <w:szCs w:val="26"/>
          <w:u w:val="single"/>
        </w:rPr>
      </w:pPr>
    </w:p>
    <w:p w:rsidR="006C0467" w:rsidRDefault="006C0467">
      <w:pPr>
        <w:pStyle w:val="Corps"/>
        <w:rPr>
          <w:rFonts w:ascii="Comic Sans MS" w:hAnsi="Comic Sans MS"/>
          <w:sz w:val="26"/>
          <w:szCs w:val="26"/>
          <w:u w:val="single"/>
        </w:rPr>
      </w:pPr>
    </w:p>
    <w:p w:rsidR="00C17537" w:rsidRDefault="00003093">
      <w:pPr>
        <w:pStyle w:val="Corps"/>
        <w:rPr>
          <w:rFonts w:ascii="Comic Sans MS" w:eastAsia="Comic Sans MS" w:hAnsi="Comic Sans MS" w:cs="Comic Sans MS"/>
          <w:sz w:val="26"/>
          <w:szCs w:val="26"/>
        </w:rPr>
      </w:pPr>
      <w:r w:rsidRPr="00CD796D">
        <w:rPr>
          <w:rFonts w:ascii="Comic Sans MS" w:hAnsi="Comic Sans MS"/>
          <w:sz w:val="26"/>
          <w:szCs w:val="26"/>
          <w:u w:val="single"/>
        </w:rPr>
        <w:t>Programme de l’exposition</w:t>
      </w:r>
      <w:r>
        <w:rPr>
          <w:rFonts w:ascii="Comic Sans MS" w:hAnsi="Comic Sans MS"/>
          <w:sz w:val="26"/>
          <w:szCs w:val="26"/>
        </w:rPr>
        <w:t xml:space="preserve"> : vendredi 13 </w:t>
      </w:r>
      <w:r w:rsidR="00176A8F">
        <w:rPr>
          <w:rFonts w:ascii="Comic Sans MS" w:hAnsi="Comic Sans MS"/>
          <w:sz w:val="26"/>
          <w:szCs w:val="26"/>
        </w:rPr>
        <w:t xml:space="preserve"> samedi 14 et dimanche</w:t>
      </w:r>
      <w:r>
        <w:rPr>
          <w:rFonts w:ascii="Comic Sans MS" w:hAnsi="Comic Sans MS"/>
          <w:sz w:val="26"/>
          <w:szCs w:val="26"/>
        </w:rPr>
        <w:t xml:space="preserve"> 15 septembre 2019.  </w:t>
      </w:r>
    </w:p>
    <w:p w:rsidR="008F774B" w:rsidRDefault="008F774B">
      <w:pPr>
        <w:pStyle w:val="Corps"/>
        <w:rPr>
          <w:rFonts w:ascii="Comic Sans MS" w:eastAsia="Comic Sans MS" w:hAnsi="Comic Sans MS" w:cs="Comic Sans MS"/>
          <w:sz w:val="26"/>
          <w:szCs w:val="26"/>
        </w:rPr>
      </w:pPr>
    </w:p>
    <w:p w:rsidR="00C17537" w:rsidRDefault="008F774B">
      <w:pPr>
        <w:pStyle w:val="Corps"/>
        <w:rPr>
          <w:rFonts w:ascii="Comic Sans MS" w:eastAsia="Comic Sans MS" w:hAnsi="Comic Sans MS" w:cs="Comic Sans MS"/>
          <w:sz w:val="26"/>
          <w:szCs w:val="26"/>
        </w:rPr>
      </w:pPr>
      <w:r>
        <w:rPr>
          <w:rFonts w:ascii="Comic Sans MS" w:eastAsia="Comic Sans MS" w:hAnsi="Comic Sans MS" w:cs="Comic Sans MS"/>
          <w:sz w:val="26"/>
          <w:szCs w:val="26"/>
        </w:rPr>
        <w:t>Vendredi 13</w:t>
      </w:r>
      <w:r w:rsidR="00D5373F">
        <w:rPr>
          <w:rFonts w:ascii="Comic Sans MS" w:eastAsia="Comic Sans MS" w:hAnsi="Comic Sans MS" w:cs="Comic Sans MS"/>
          <w:sz w:val="26"/>
          <w:szCs w:val="26"/>
        </w:rPr>
        <w:t xml:space="preserve"> </w:t>
      </w:r>
      <w:r>
        <w:rPr>
          <w:rFonts w:ascii="Comic Sans MS" w:eastAsia="Comic Sans MS" w:hAnsi="Comic Sans MS" w:cs="Comic Sans MS"/>
          <w:sz w:val="26"/>
          <w:szCs w:val="26"/>
        </w:rPr>
        <w:t>septembre :</w:t>
      </w:r>
    </w:p>
    <w:p w:rsidR="00C17537" w:rsidRDefault="00003093" w:rsidP="006C0467">
      <w:pPr>
        <w:pStyle w:val="Corps"/>
        <w:numPr>
          <w:ilvl w:val="0"/>
          <w:numId w:val="2"/>
        </w:numPr>
        <w:rPr>
          <w:rFonts w:ascii="Comic Sans MS" w:eastAsia="Comic Sans MS" w:hAnsi="Comic Sans MS" w:cs="Comic Sans MS"/>
          <w:sz w:val="26"/>
          <w:szCs w:val="26"/>
        </w:rPr>
      </w:pPr>
      <w:r>
        <w:rPr>
          <w:rFonts w:ascii="Comic Sans MS" w:hAnsi="Comic Sans MS"/>
          <w:sz w:val="26"/>
          <w:szCs w:val="26"/>
        </w:rPr>
        <w:t>Mise en place de l’</w:t>
      </w:r>
      <w:r w:rsidR="008F774B">
        <w:rPr>
          <w:rFonts w:ascii="Comic Sans MS" w:hAnsi="Comic Sans MS"/>
          <w:sz w:val="26"/>
          <w:szCs w:val="26"/>
        </w:rPr>
        <w:t xml:space="preserve">exposition le </w:t>
      </w:r>
      <w:r>
        <w:rPr>
          <w:rFonts w:ascii="Comic Sans MS" w:hAnsi="Comic Sans MS"/>
          <w:sz w:val="26"/>
          <w:szCs w:val="26"/>
        </w:rPr>
        <w:t xml:space="preserve"> matin à partir de </w:t>
      </w:r>
      <w:r w:rsidR="00D5373F">
        <w:rPr>
          <w:rFonts w:ascii="Comic Sans MS" w:hAnsi="Comic Sans MS"/>
          <w:sz w:val="26"/>
          <w:szCs w:val="26"/>
        </w:rPr>
        <w:t xml:space="preserve">9h. </w:t>
      </w:r>
    </w:p>
    <w:p w:rsidR="00C17537" w:rsidRDefault="00003093" w:rsidP="006C0467">
      <w:pPr>
        <w:pStyle w:val="Corps"/>
        <w:numPr>
          <w:ilvl w:val="0"/>
          <w:numId w:val="2"/>
        </w:numPr>
        <w:rPr>
          <w:rFonts w:ascii="Comic Sans MS" w:eastAsia="Comic Sans MS" w:hAnsi="Comic Sans MS" w:cs="Comic Sans MS"/>
          <w:sz w:val="26"/>
          <w:szCs w:val="26"/>
        </w:rPr>
      </w:pPr>
      <w:r>
        <w:rPr>
          <w:rFonts w:ascii="Comic Sans MS" w:hAnsi="Comic Sans MS"/>
          <w:sz w:val="26"/>
          <w:szCs w:val="26"/>
        </w:rPr>
        <w:t xml:space="preserve">Vendredi après-midi : Visite des élèves de l’école de </w:t>
      </w:r>
      <w:proofErr w:type="spellStart"/>
      <w:r>
        <w:rPr>
          <w:rFonts w:ascii="Comic Sans MS" w:hAnsi="Comic Sans MS"/>
          <w:sz w:val="26"/>
          <w:szCs w:val="26"/>
        </w:rPr>
        <w:t>Gometz</w:t>
      </w:r>
      <w:proofErr w:type="spellEnd"/>
      <w:r>
        <w:rPr>
          <w:rFonts w:ascii="Comic Sans MS" w:hAnsi="Comic Sans MS"/>
          <w:sz w:val="26"/>
          <w:szCs w:val="26"/>
        </w:rPr>
        <w:t xml:space="preserve">. </w:t>
      </w:r>
    </w:p>
    <w:p w:rsidR="00C17537" w:rsidRDefault="00003093">
      <w:pPr>
        <w:pStyle w:val="Corps"/>
        <w:rPr>
          <w:rFonts w:ascii="Comic Sans MS" w:eastAsia="Comic Sans MS" w:hAnsi="Comic Sans MS" w:cs="Comic Sans MS"/>
          <w:sz w:val="26"/>
          <w:szCs w:val="26"/>
        </w:rPr>
      </w:pPr>
      <w:r>
        <w:rPr>
          <w:rFonts w:ascii="Comic Sans MS" w:hAnsi="Comic Sans MS"/>
          <w:sz w:val="26"/>
          <w:szCs w:val="26"/>
        </w:rPr>
        <w:t xml:space="preserve">  </w:t>
      </w:r>
    </w:p>
    <w:p w:rsidR="006C0467" w:rsidRDefault="00003093" w:rsidP="006C0467">
      <w:pPr>
        <w:pStyle w:val="Corps"/>
        <w:rPr>
          <w:rFonts w:ascii="Comic Sans MS" w:eastAsia="Comic Sans MS" w:hAnsi="Comic Sans MS" w:cs="Comic Sans MS"/>
          <w:sz w:val="26"/>
          <w:szCs w:val="26"/>
        </w:rPr>
      </w:pPr>
      <w:r>
        <w:rPr>
          <w:rFonts w:ascii="Comic Sans MS" w:hAnsi="Comic Sans MS"/>
          <w:sz w:val="26"/>
          <w:szCs w:val="26"/>
        </w:rPr>
        <w:t xml:space="preserve">Samedi 14 </w:t>
      </w:r>
      <w:r w:rsidR="00D5373F">
        <w:rPr>
          <w:rFonts w:ascii="Comic Sans MS" w:hAnsi="Comic Sans MS"/>
          <w:sz w:val="26"/>
          <w:szCs w:val="26"/>
        </w:rPr>
        <w:t>septembre :</w:t>
      </w:r>
      <w:r>
        <w:rPr>
          <w:rFonts w:ascii="Comic Sans MS" w:hAnsi="Comic Sans MS"/>
          <w:sz w:val="26"/>
          <w:szCs w:val="26"/>
        </w:rPr>
        <w:t xml:space="preserve"> </w:t>
      </w:r>
      <w:r w:rsidR="006C0467">
        <w:rPr>
          <w:rFonts w:ascii="Comic Sans MS" w:hAnsi="Comic Sans MS"/>
          <w:sz w:val="26"/>
          <w:szCs w:val="26"/>
        </w:rPr>
        <w:t xml:space="preserve">10h - 18 h </w:t>
      </w:r>
    </w:p>
    <w:p w:rsidR="008F774B" w:rsidRDefault="008F774B">
      <w:pPr>
        <w:pStyle w:val="Corps"/>
        <w:rPr>
          <w:rFonts w:ascii="Comic Sans MS" w:hAnsi="Comic Sans MS"/>
          <w:sz w:val="26"/>
          <w:szCs w:val="26"/>
        </w:rPr>
      </w:pPr>
    </w:p>
    <w:p w:rsidR="00C17537" w:rsidRDefault="00003093" w:rsidP="00D5373F">
      <w:pPr>
        <w:pStyle w:val="Corps"/>
        <w:numPr>
          <w:ilvl w:val="0"/>
          <w:numId w:val="2"/>
        </w:numPr>
        <w:rPr>
          <w:rFonts w:ascii="Comic Sans MS" w:hAnsi="Comic Sans MS"/>
          <w:sz w:val="26"/>
          <w:szCs w:val="26"/>
        </w:rPr>
      </w:pPr>
      <w:r>
        <w:rPr>
          <w:rFonts w:ascii="Comic Sans MS" w:hAnsi="Comic Sans MS"/>
          <w:sz w:val="26"/>
          <w:szCs w:val="26"/>
        </w:rPr>
        <w:t xml:space="preserve">10 h Ouverture de l’exposition. </w:t>
      </w:r>
    </w:p>
    <w:p w:rsidR="00D5373F" w:rsidRDefault="00D5373F" w:rsidP="00D5373F">
      <w:pPr>
        <w:pStyle w:val="Corps"/>
        <w:numPr>
          <w:ilvl w:val="0"/>
          <w:numId w:val="2"/>
        </w:numPr>
        <w:rPr>
          <w:rFonts w:ascii="Comic Sans MS" w:eastAsia="Comic Sans MS" w:hAnsi="Comic Sans MS" w:cs="Comic Sans MS"/>
          <w:sz w:val="26"/>
          <w:szCs w:val="26"/>
        </w:rPr>
      </w:pPr>
      <w:r>
        <w:rPr>
          <w:rFonts w:ascii="Comic Sans MS" w:hAnsi="Comic Sans MS"/>
          <w:sz w:val="26"/>
          <w:szCs w:val="26"/>
        </w:rPr>
        <w:t>Activité des enfants du centre de loisirs.</w:t>
      </w:r>
      <w:r>
        <w:rPr>
          <w:rFonts w:ascii="Comic Sans MS" w:eastAsia="Comic Sans MS" w:hAnsi="Comic Sans MS" w:cs="Comic Sans MS"/>
          <w:sz w:val="26"/>
          <w:szCs w:val="26"/>
        </w:rPr>
        <w:t xml:space="preserve"> </w:t>
      </w:r>
      <w:r>
        <w:rPr>
          <w:rFonts w:ascii="Comic Sans MS" w:hAnsi="Comic Sans MS"/>
          <w:sz w:val="26"/>
          <w:szCs w:val="26"/>
        </w:rPr>
        <w:t xml:space="preserve">Présentation de leur BD à 15 </w:t>
      </w:r>
      <w:proofErr w:type="gramStart"/>
      <w:r>
        <w:rPr>
          <w:rFonts w:ascii="Comic Sans MS" w:hAnsi="Comic Sans MS"/>
          <w:sz w:val="26"/>
          <w:szCs w:val="26"/>
        </w:rPr>
        <w:t>h .</w:t>
      </w:r>
      <w:proofErr w:type="gramEnd"/>
    </w:p>
    <w:p w:rsidR="00C17537" w:rsidRPr="00D5373F" w:rsidRDefault="00003093" w:rsidP="00D5373F">
      <w:pPr>
        <w:pStyle w:val="Corps"/>
        <w:numPr>
          <w:ilvl w:val="0"/>
          <w:numId w:val="2"/>
        </w:numPr>
        <w:rPr>
          <w:rFonts w:ascii="Comic Sans MS" w:eastAsia="Comic Sans MS" w:hAnsi="Comic Sans MS" w:cs="Comic Sans MS"/>
          <w:sz w:val="26"/>
          <w:szCs w:val="26"/>
        </w:rPr>
      </w:pPr>
      <w:r w:rsidRPr="00D5373F">
        <w:rPr>
          <w:rFonts w:ascii="Comic Sans MS" w:hAnsi="Comic Sans MS"/>
          <w:sz w:val="26"/>
          <w:szCs w:val="26"/>
        </w:rPr>
        <w:t xml:space="preserve">  18 h Vernissage </w:t>
      </w:r>
    </w:p>
    <w:p w:rsidR="00C17537" w:rsidRDefault="00003093" w:rsidP="00D5373F">
      <w:pPr>
        <w:pStyle w:val="Corps"/>
        <w:numPr>
          <w:ilvl w:val="0"/>
          <w:numId w:val="2"/>
        </w:numPr>
        <w:rPr>
          <w:rFonts w:ascii="Comic Sans MS" w:eastAsia="Comic Sans MS" w:hAnsi="Comic Sans MS" w:cs="Comic Sans MS"/>
          <w:sz w:val="26"/>
          <w:szCs w:val="26"/>
        </w:rPr>
      </w:pPr>
      <w:r>
        <w:rPr>
          <w:rFonts w:ascii="Comic Sans MS" w:hAnsi="Comic Sans MS"/>
          <w:sz w:val="26"/>
          <w:szCs w:val="26"/>
        </w:rPr>
        <w:t xml:space="preserve"> 19 h Pièce de </w:t>
      </w:r>
      <w:r w:rsidR="00D5373F">
        <w:rPr>
          <w:rFonts w:ascii="Comic Sans MS" w:hAnsi="Comic Sans MS"/>
          <w:sz w:val="26"/>
          <w:szCs w:val="26"/>
        </w:rPr>
        <w:t>théâtre :</w:t>
      </w:r>
      <w:r w:rsidR="00D41BF1">
        <w:rPr>
          <w:rFonts w:ascii="Comic Sans MS" w:hAnsi="Comic Sans MS"/>
          <w:sz w:val="26"/>
          <w:szCs w:val="26"/>
        </w:rPr>
        <w:t xml:space="preserve"> La f</w:t>
      </w:r>
      <w:r>
        <w:rPr>
          <w:rFonts w:ascii="Comic Sans MS" w:hAnsi="Comic Sans MS"/>
          <w:sz w:val="26"/>
          <w:szCs w:val="26"/>
        </w:rPr>
        <w:t xml:space="preserve">olie persécutrice   </w:t>
      </w:r>
      <w:r w:rsidR="00D5373F">
        <w:rPr>
          <w:rFonts w:ascii="Comic Sans MS" w:hAnsi="Comic Sans MS"/>
          <w:sz w:val="26"/>
          <w:szCs w:val="26"/>
        </w:rPr>
        <w:t>(3</w:t>
      </w:r>
      <w:r>
        <w:rPr>
          <w:rFonts w:ascii="Comic Sans MS" w:hAnsi="Comic Sans MS"/>
          <w:sz w:val="26"/>
          <w:szCs w:val="26"/>
        </w:rPr>
        <w:t xml:space="preserve">/4 </w:t>
      </w:r>
      <w:r w:rsidR="00D5373F">
        <w:rPr>
          <w:rFonts w:ascii="Comic Sans MS" w:hAnsi="Comic Sans MS"/>
          <w:sz w:val="26"/>
          <w:szCs w:val="26"/>
        </w:rPr>
        <w:t>h)</w:t>
      </w:r>
    </w:p>
    <w:p w:rsidR="00C17537" w:rsidRDefault="00C17537">
      <w:pPr>
        <w:pStyle w:val="Corps"/>
        <w:rPr>
          <w:rFonts w:ascii="Comic Sans MS" w:eastAsia="Comic Sans MS" w:hAnsi="Comic Sans MS" w:cs="Comic Sans MS"/>
          <w:sz w:val="26"/>
          <w:szCs w:val="26"/>
        </w:rPr>
      </w:pPr>
    </w:p>
    <w:p w:rsidR="00C17537" w:rsidRDefault="00003093">
      <w:pPr>
        <w:pStyle w:val="Corps"/>
        <w:rPr>
          <w:rFonts w:ascii="Comic Sans MS" w:eastAsia="Comic Sans MS" w:hAnsi="Comic Sans MS" w:cs="Comic Sans MS"/>
          <w:sz w:val="26"/>
          <w:szCs w:val="26"/>
        </w:rPr>
      </w:pPr>
      <w:r>
        <w:rPr>
          <w:rFonts w:ascii="Comic Sans MS" w:hAnsi="Comic Sans MS"/>
          <w:sz w:val="26"/>
          <w:szCs w:val="26"/>
        </w:rPr>
        <w:lastRenderedPageBreak/>
        <w:t>Dimanche 15 septembre : 10 h - 18 h</w:t>
      </w:r>
    </w:p>
    <w:p w:rsidR="00C17537" w:rsidRDefault="00D5373F" w:rsidP="00D5373F">
      <w:pPr>
        <w:pStyle w:val="Corps"/>
        <w:numPr>
          <w:ilvl w:val="0"/>
          <w:numId w:val="2"/>
        </w:numPr>
        <w:rPr>
          <w:rFonts w:ascii="Comic Sans MS" w:eastAsia="Comic Sans MS" w:hAnsi="Comic Sans MS" w:cs="Comic Sans MS"/>
          <w:sz w:val="26"/>
          <w:szCs w:val="26"/>
        </w:rPr>
      </w:pPr>
      <w:r>
        <w:rPr>
          <w:rFonts w:ascii="Comic Sans MS" w:hAnsi="Comic Sans MS"/>
          <w:sz w:val="26"/>
          <w:szCs w:val="26"/>
        </w:rPr>
        <w:t xml:space="preserve"> </w:t>
      </w:r>
      <w:r w:rsidR="00003093">
        <w:rPr>
          <w:rFonts w:ascii="Comic Sans MS" w:hAnsi="Comic Sans MS"/>
          <w:sz w:val="26"/>
          <w:szCs w:val="26"/>
        </w:rPr>
        <w:t>15 h - Conférence sur Lemonnier</w:t>
      </w:r>
      <w:r w:rsidR="00D41BF1">
        <w:rPr>
          <w:rFonts w:ascii="Comic Sans MS" w:hAnsi="Comic Sans MS"/>
          <w:sz w:val="26"/>
          <w:szCs w:val="26"/>
        </w:rPr>
        <w:t xml:space="preserve">, </w:t>
      </w:r>
      <w:r w:rsidR="00003093">
        <w:rPr>
          <w:rFonts w:ascii="Comic Sans MS" w:hAnsi="Comic Sans MS"/>
          <w:sz w:val="26"/>
          <w:szCs w:val="26"/>
        </w:rPr>
        <w:t>Charpentier</w:t>
      </w:r>
      <w:r w:rsidR="00D41BF1">
        <w:rPr>
          <w:rFonts w:ascii="Comic Sans MS" w:hAnsi="Comic Sans MS"/>
          <w:sz w:val="26"/>
          <w:szCs w:val="26"/>
        </w:rPr>
        <w:t xml:space="preserve"> et les Naturalistes</w:t>
      </w:r>
      <w:r w:rsidR="00003093">
        <w:rPr>
          <w:rFonts w:ascii="Comic Sans MS" w:hAnsi="Comic Sans MS"/>
          <w:sz w:val="26"/>
          <w:szCs w:val="26"/>
        </w:rPr>
        <w:t xml:space="preserve"> </w:t>
      </w:r>
      <w:r w:rsidR="00665C24">
        <w:rPr>
          <w:rFonts w:ascii="Comic Sans MS" w:hAnsi="Comic Sans MS"/>
          <w:sz w:val="26"/>
          <w:szCs w:val="26"/>
        </w:rPr>
        <w:t>par Christophe PETER.</w:t>
      </w:r>
    </w:p>
    <w:p w:rsidR="00CD796D" w:rsidRDefault="006C0467" w:rsidP="00D5373F">
      <w:pPr>
        <w:pStyle w:val="Corps"/>
        <w:numPr>
          <w:ilvl w:val="0"/>
          <w:numId w:val="2"/>
        </w:numPr>
        <w:rPr>
          <w:rFonts w:ascii="Comic Sans MS" w:hAnsi="Comic Sans MS"/>
          <w:sz w:val="26"/>
          <w:szCs w:val="26"/>
        </w:rPr>
      </w:pPr>
      <w:r>
        <w:rPr>
          <w:rFonts w:ascii="Comic Sans MS" w:hAnsi="Comic Sans MS"/>
          <w:sz w:val="26"/>
          <w:szCs w:val="26"/>
        </w:rPr>
        <w:t xml:space="preserve"> 18h30</w:t>
      </w:r>
      <w:r w:rsidR="00003093">
        <w:rPr>
          <w:rFonts w:ascii="Comic Sans MS" w:hAnsi="Comic Sans MS"/>
          <w:sz w:val="26"/>
          <w:szCs w:val="26"/>
        </w:rPr>
        <w:t xml:space="preserve"> Pièce de </w:t>
      </w:r>
      <w:r w:rsidR="00D5373F">
        <w:rPr>
          <w:rFonts w:ascii="Comic Sans MS" w:hAnsi="Comic Sans MS"/>
          <w:sz w:val="26"/>
          <w:szCs w:val="26"/>
        </w:rPr>
        <w:t>théâtre :</w:t>
      </w:r>
      <w:r w:rsidR="00D41BF1">
        <w:rPr>
          <w:rFonts w:ascii="Comic Sans MS" w:hAnsi="Comic Sans MS"/>
          <w:sz w:val="26"/>
          <w:szCs w:val="26"/>
        </w:rPr>
        <w:t xml:space="preserve"> La f</w:t>
      </w:r>
      <w:r w:rsidR="00003093">
        <w:rPr>
          <w:rFonts w:ascii="Comic Sans MS" w:hAnsi="Comic Sans MS"/>
          <w:sz w:val="26"/>
          <w:szCs w:val="26"/>
        </w:rPr>
        <w:t xml:space="preserve">olie persécutrice   </w:t>
      </w:r>
      <w:r w:rsidR="00D5373F">
        <w:rPr>
          <w:rFonts w:ascii="Comic Sans MS" w:hAnsi="Comic Sans MS"/>
          <w:sz w:val="26"/>
          <w:szCs w:val="26"/>
        </w:rPr>
        <w:t>(3</w:t>
      </w:r>
      <w:r w:rsidR="00003093">
        <w:rPr>
          <w:rFonts w:ascii="Comic Sans MS" w:hAnsi="Comic Sans MS"/>
          <w:sz w:val="26"/>
          <w:szCs w:val="26"/>
        </w:rPr>
        <w:t xml:space="preserve">/4 </w:t>
      </w:r>
      <w:r w:rsidR="00D5373F">
        <w:rPr>
          <w:rFonts w:ascii="Comic Sans MS" w:hAnsi="Comic Sans MS"/>
          <w:sz w:val="26"/>
          <w:szCs w:val="26"/>
        </w:rPr>
        <w:t>h)</w:t>
      </w:r>
      <w:r w:rsidR="00CD796D">
        <w:rPr>
          <w:rFonts w:ascii="Comic Sans MS" w:hAnsi="Comic Sans MS"/>
          <w:sz w:val="26"/>
          <w:szCs w:val="26"/>
        </w:rPr>
        <w:t>.</w:t>
      </w:r>
    </w:p>
    <w:p w:rsidR="006C0467" w:rsidRDefault="006C0467">
      <w:pPr>
        <w:pStyle w:val="Corps"/>
        <w:rPr>
          <w:rFonts w:ascii="Comic Sans MS" w:hAnsi="Comic Sans MS"/>
          <w:sz w:val="26"/>
          <w:szCs w:val="26"/>
        </w:rPr>
      </w:pPr>
    </w:p>
    <w:p w:rsidR="00CD796D" w:rsidRDefault="00CD796D">
      <w:pPr>
        <w:pStyle w:val="Corps"/>
        <w:rPr>
          <w:rFonts w:ascii="Comic Sans MS" w:eastAsia="Comic Sans MS" w:hAnsi="Comic Sans MS" w:cs="Comic Sans MS"/>
          <w:sz w:val="26"/>
          <w:szCs w:val="26"/>
        </w:rPr>
      </w:pPr>
    </w:p>
    <w:p w:rsidR="00C17537" w:rsidRDefault="00CD796D">
      <w:pPr>
        <w:pStyle w:val="Corps"/>
        <w:rPr>
          <w:rFonts w:ascii="Comic Sans MS" w:eastAsia="Comic Sans MS" w:hAnsi="Comic Sans MS" w:cs="Comic Sans MS"/>
          <w:sz w:val="26"/>
          <w:szCs w:val="26"/>
        </w:rPr>
      </w:pPr>
      <w:r>
        <w:rPr>
          <w:rFonts w:ascii="Comic Sans MS" w:eastAsia="Comic Sans MS" w:hAnsi="Comic Sans MS" w:cs="Comic Sans MS"/>
          <w:sz w:val="26"/>
          <w:szCs w:val="26"/>
        </w:rPr>
        <w:t>Lors de l’exposition la présence des auteurs près des panneaux est souhaitée pour donner des explications. Il pourrait même être prévu un court exposé permettant de présenter et compléter les informations du panneau.</w:t>
      </w:r>
    </w:p>
    <w:p w:rsidR="00C17537" w:rsidRDefault="00003093">
      <w:pPr>
        <w:pStyle w:val="Corps"/>
        <w:rPr>
          <w:rFonts w:ascii="Comic Sans MS" w:eastAsia="Comic Sans MS" w:hAnsi="Comic Sans MS" w:cs="Comic Sans MS"/>
          <w:sz w:val="26"/>
          <w:szCs w:val="26"/>
        </w:rPr>
      </w:pPr>
      <w:r>
        <w:rPr>
          <w:rFonts w:ascii="Comic Sans MS" w:hAnsi="Comic Sans MS"/>
          <w:sz w:val="26"/>
          <w:szCs w:val="26"/>
        </w:rPr>
        <w:t xml:space="preserve">Faire un panneau pour l’entrée de l’exposition avec la grille et le programme. </w:t>
      </w:r>
    </w:p>
    <w:p w:rsidR="00C17537" w:rsidRDefault="006C0467">
      <w:pPr>
        <w:pStyle w:val="Corps"/>
        <w:rPr>
          <w:rFonts w:ascii="Comic Sans MS" w:eastAsia="Comic Sans MS" w:hAnsi="Comic Sans MS" w:cs="Comic Sans MS"/>
          <w:sz w:val="26"/>
          <w:szCs w:val="26"/>
        </w:rPr>
      </w:pPr>
      <w:r>
        <w:rPr>
          <w:rFonts w:ascii="Comic Sans MS" w:hAnsi="Comic Sans MS"/>
          <w:sz w:val="26"/>
          <w:szCs w:val="26"/>
        </w:rPr>
        <w:t>Faire la liste des invités souhaités. L’</w:t>
      </w:r>
      <w:r w:rsidR="00D5373F">
        <w:rPr>
          <w:rFonts w:ascii="Comic Sans MS" w:hAnsi="Comic Sans MS"/>
          <w:sz w:val="26"/>
          <w:szCs w:val="26"/>
        </w:rPr>
        <w:t>envoy</w:t>
      </w:r>
      <w:r>
        <w:rPr>
          <w:rFonts w:ascii="Comic Sans MS" w:hAnsi="Comic Sans MS"/>
          <w:sz w:val="26"/>
          <w:szCs w:val="26"/>
        </w:rPr>
        <w:t>er à Michel S.</w:t>
      </w:r>
    </w:p>
    <w:p w:rsidR="00665C24" w:rsidRDefault="00665C24">
      <w:pPr>
        <w:pStyle w:val="Corps"/>
        <w:rPr>
          <w:rFonts w:ascii="Comic Sans MS" w:hAnsi="Comic Sans MS"/>
          <w:sz w:val="26"/>
          <w:szCs w:val="26"/>
        </w:rPr>
      </w:pPr>
    </w:p>
    <w:p w:rsidR="00665C24" w:rsidRDefault="00665C24">
      <w:pPr>
        <w:pStyle w:val="Corps"/>
        <w:rPr>
          <w:rFonts w:ascii="Comic Sans MS" w:eastAsia="Comic Sans MS" w:hAnsi="Comic Sans MS" w:cs="Comic Sans MS"/>
          <w:sz w:val="26"/>
          <w:szCs w:val="26"/>
        </w:rPr>
      </w:pPr>
    </w:p>
    <w:p w:rsidR="00C17537" w:rsidRPr="008F774B" w:rsidRDefault="00665C24">
      <w:pPr>
        <w:pStyle w:val="Corps"/>
        <w:rPr>
          <w:rFonts w:ascii="Comic Sans MS" w:eastAsia="Comic Sans MS" w:hAnsi="Comic Sans MS" w:cs="Comic Sans MS"/>
          <w:sz w:val="26"/>
          <w:szCs w:val="26"/>
          <w:u w:val="single"/>
        </w:rPr>
      </w:pPr>
      <w:r w:rsidRPr="008F774B">
        <w:rPr>
          <w:rFonts w:ascii="Comic Sans MS" w:eastAsia="Comic Sans MS" w:hAnsi="Comic Sans MS" w:cs="Comic Sans MS"/>
          <w:sz w:val="26"/>
          <w:szCs w:val="26"/>
          <w:u w:val="single"/>
        </w:rPr>
        <w:t>Panneaux :</w:t>
      </w:r>
    </w:p>
    <w:p w:rsidR="00D5373F" w:rsidRDefault="00003093">
      <w:pPr>
        <w:pStyle w:val="Corps"/>
        <w:rPr>
          <w:rFonts w:ascii="Comic Sans MS" w:hAnsi="Comic Sans MS"/>
          <w:sz w:val="26"/>
          <w:szCs w:val="26"/>
        </w:rPr>
      </w:pPr>
      <w:r>
        <w:rPr>
          <w:rFonts w:ascii="Comic Sans MS" w:hAnsi="Comic Sans MS"/>
          <w:sz w:val="26"/>
          <w:szCs w:val="26"/>
        </w:rPr>
        <w:t xml:space="preserve">Très bon travail des </w:t>
      </w:r>
      <w:r w:rsidR="00D5373F">
        <w:rPr>
          <w:rFonts w:ascii="Comic Sans MS" w:hAnsi="Comic Sans MS"/>
          <w:sz w:val="26"/>
          <w:szCs w:val="26"/>
        </w:rPr>
        <w:t>équipes.</w:t>
      </w:r>
    </w:p>
    <w:p w:rsidR="00D5373F" w:rsidRPr="00D5373F" w:rsidRDefault="00003093">
      <w:pPr>
        <w:pStyle w:val="Corps"/>
        <w:rPr>
          <w:rFonts w:ascii="Comic Sans MS" w:hAnsi="Comic Sans MS"/>
          <w:sz w:val="26"/>
          <w:szCs w:val="26"/>
        </w:rPr>
      </w:pPr>
      <w:r>
        <w:rPr>
          <w:rFonts w:ascii="Comic Sans MS" w:hAnsi="Comic Sans MS"/>
          <w:sz w:val="26"/>
          <w:szCs w:val="26"/>
        </w:rPr>
        <w:t xml:space="preserve">Quelques panneaux </w:t>
      </w:r>
      <w:r w:rsidR="00D5373F">
        <w:rPr>
          <w:rFonts w:ascii="Comic Sans MS" w:hAnsi="Comic Sans MS"/>
          <w:sz w:val="26"/>
          <w:szCs w:val="26"/>
        </w:rPr>
        <w:t xml:space="preserve">à revoir car </w:t>
      </w:r>
      <w:r>
        <w:rPr>
          <w:rFonts w:ascii="Comic Sans MS" w:hAnsi="Comic Sans MS"/>
          <w:sz w:val="26"/>
          <w:szCs w:val="26"/>
        </w:rPr>
        <w:t>trop de texte</w:t>
      </w:r>
      <w:r w:rsidR="00D5373F">
        <w:rPr>
          <w:rFonts w:ascii="Comic Sans MS" w:hAnsi="Comic Sans MS"/>
          <w:sz w:val="26"/>
          <w:szCs w:val="26"/>
        </w:rPr>
        <w:t xml:space="preserve"> et d’autres à achever</w:t>
      </w:r>
      <w:r>
        <w:rPr>
          <w:rFonts w:ascii="Comic Sans MS" w:hAnsi="Comic Sans MS"/>
          <w:sz w:val="26"/>
          <w:szCs w:val="26"/>
        </w:rPr>
        <w:t xml:space="preserve">. </w:t>
      </w:r>
    </w:p>
    <w:p w:rsidR="00CD796D" w:rsidRPr="00CD796D" w:rsidRDefault="00CD796D">
      <w:pPr>
        <w:pStyle w:val="Corps"/>
        <w:rPr>
          <w:rFonts w:ascii="Comic Sans MS" w:eastAsia="Comic Sans MS" w:hAnsi="Comic Sans MS" w:cs="Comic Sans MS"/>
          <w:sz w:val="26"/>
          <w:szCs w:val="26"/>
        </w:rPr>
      </w:pPr>
      <w:r>
        <w:rPr>
          <w:rFonts w:ascii="Comic Sans MS" w:hAnsi="Comic Sans MS"/>
          <w:sz w:val="26"/>
          <w:szCs w:val="26"/>
        </w:rPr>
        <w:t xml:space="preserve">Précision sur les </w:t>
      </w:r>
      <w:r w:rsidR="00D5373F">
        <w:rPr>
          <w:rFonts w:ascii="Comic Sans MS" w:hAnsi="Comic Sans MS"/>
          <w:sz w:val="26"/>
          <w:szCs w:val="26"/>
        </w:rPr>
        <w:t>marges :</w:t>
      </w:r>
      <w:r>
        <w:rPr>
          <w:rFonts w:ascii="Comic Sans MS" w:hAnsi="Comic Sans MS"/>
          <w:sz w:val="26"/>
          <w:szCs w:val="26"/>
        </w:rPr>
        <w:t xml:space="preserve"> 10 mn en A4 en haut et en bas</w:t>
      </w:r>
      <w:r w:rsidR="008F774B">
        <w:rPr>
          <w:rFonts w:ascii="Comic Sans MS" w:hAnsi="Comic Sans MS"/>
          <w:sz w:val="26"/>
          <w:szCs w:val="26"/>
        </w:rPr>
        <w:t xml:space="preserve"> pour les réglettes</w:t>
      </w:r>
      <w:r>
        <w:rPr>
          <w:rFonts w:ascii="Comic Sans MS" w:hAnsi="Comic Sans MS"/>
          <w:sz w:val="26"/>
          <w:szCs w:val="26"/>
        </w:rPr>
        <w:t xml:space="preserve">. </w:t>
      </w:r>
    </w:p>
    <w:p w:rsidR="00C17537" w:rsidRDefault="00003093">
      <w:pPr>
        <w:pStyle w:val="Corps"/>
        <w:rPr>
          <w:rFonts w:ascii="Comic Sans MS" w:eastAsia="Comic Sans MS" w:hAnsi="Comic Sans MS" w:cs="Comic Sans MS"/>
          <w:sz w:val="26"/>
          <w:szCs w:val="26"/>
        </w:rPr>
      </w:pPr>
      <w:r>
        <w:rPr>
          <w:rFonts w:ascii="Comic Sans MS" w:hAnsi="Comic Sans MS"/>
          <w:sz w:val="26"/>
          <w:szCs w:val="26"/>
        </w:rPr>
        <w:t xml:space="preserve">Utiliser les petites majuscules avec les accents. </w:t>
      </w:r>
    </w:p>
    <w:p w:rsidR="00C17537" w:rsidRDefault="00003093">
      <w:pPr>
        <w:pStyle w:val="Corps"/>
        <w:rPr>
          <w:rFonts w:ascii="Comic Sans MS" w:eastAsia="Comic Sans MS" w:hAnsi="Comic Sans MS" w:cs="Comic Sans MS"/>
          <w:sz w:val="26"/>
          <w:szCs w:val="26"/>
        </w:rPr>
      </w:pPr>
      <w:r>
        <w:rPr>
          <w:rFonts w:ascii="Comic Sans MS" w:hAnsi="Comic Sans MS"/>
          <w:sz w:val="26"/>
          <w:szCs w:val="26"/>
        </w:rPr>
        <w:t xml:space="preserve">Harmoniser  la taille des titres. </w:t>
      </w:r>
    </w:p>
    <w:p w:rsidR="00C17537" w:rsidRDefault="00003093">
      <w:pPr>
        <w:pStyle w:val="Corps"/>
        <w:rPr>
          <w:rFonts w:ascii="Comic Sans MS" w:hAnsi="Comic Sans MS"/>
          <w:sz w:val="26"/>
          <w:szCs w:val="26"/>
        </w:rPr>
      </w:pPr>
      <w:r>
        <w:rPr>
          <w:rFonts w:ascii="Comic Sans MS" w:hAnsi="Comic Sans MS"/>
          <w:sz w:val="26"/>
          <w:szCs w:val="26"/>
        </w:rPr>
        <w:t>Rédiger au présent.</w:t>
      </w:r>
    </w:p>
    <w:p w:rsidR="00665C24" w:rsidRDefault="00665C24">
      <w:pPr>
        <w:pStyle w:val="Corps"/>
        <w:rPr>
          <w:rFonts w:ascii="Comic Sans MS" w:eastAsia="Comic Sans MS" w:hAnsi="Comic Sans MS" w:cs="Comic Sans MS"/>
          <w:sz w:val="26"/>
          <w:szCs w:val="26"/>
        </w:rPr>
      </w:pPr>
      <w:r>
        <w:rPr>
          <w:rFonts w:ascii="Comic Sans MS" w:hAnsi="Comic Sans MS"/>
          <w:sz w:val="26"/>
          <w:szCs w:val="26"/>
        </w:rPr>
        <w:t>Retrait au début des paragraphes.</w:t>
      </w:r>
    </w:p>
    <w:p w:rsidR="00C17537" w:rsidRDefault="00003093">
      <w:pPr>
        <w:pStyle w:val="Corps"/>
        <w:rPr>
          <w:rFonts w:ascii="Comic Sans MS" w:hAnsi="Comic Sans MS"/>
          <w:sz w:val="26"/>
          <w:szCs w:val="26"/>
        </w:rPr>
      </w:pPr>
      <w:r>
        <w:rPr>
          <w:rFonts w:ascii="Comic Sans MS" w:hAnsi="Comic Sans MS"/>
          <w:sz w:val="26"/>
          <w:szCs w:val="26"/>
        </w:rPr>
        <w:t>Pas de coupures sur les noms propres et les dates.</w:t>
      </w:r>
    </w:p>
    <w:p w:rsidR="00665C24" w:rsidRDefault="00665C24">
      <w:pPr>
        <w:pStyle w:val="Corps"/>
        <w:rPr>
          <w:rFonts w:ascii="Comic Sans MS" w:eastAsia="Comic Sans MS" w:hAnsi="Comic Sans MS" w:cs="Comic Sans MS"/>
          <w:sz w:val="26"/>
          <w:szCs w:val="26"/>
        </w:rPr>
      </w:pPr>
      <w:r>
        <w:rPr>
          <w:rFonts w:ascii="Comic Sans MS" w:hAnsi="Comic Sans MS"/>
          <w:sz w:val="26"/>
          <w:szCs w:val="26"/>
        </w:rPr>
        <w:t>Pour les titres utiliser le rouge 255 0 0.</w:t>
      </w:r>
    </w:p>
    <w:p w:rsidR="00C17537" w:rsidRDefault="00003093">
      <w:pPr>
        <w:pStyle w:val="Corps"/>
        <w:rPr>
          <w:rFonts w:ascii="Comic Sans MS" w:eastAsia="Comic Sans MS" w:hAnsi="Comic Sans MS" w:cs="Comic Sans MS"/>
          <w:sz w:val="26"/>
          <w:szCs w:val="26"/>
        </w:rPr>
      </w:pPr>
      <w:r>
        <w:rPr>
          <w:rFonts w:ascii="Comic Sans MS" w:hAnsi="Comic Sans MS"/>
          <w:sz w:val="26"/>
          <w:szCs w:val="26"/>
        </w:rPr>
        <w:t xml:space="preserve">Pour la généalogie prendre un format A0 </w:t>
      </w:r>
    </w:p>
    <w:p w:rsidR="00665C24" w:rsidRDefault="00665C24">
      <w:pPr>
        <w:pStyle w:val="Corps"/>
        <w:rPr>
          <w:rFonts w:ascii="Comic Sans MS" w:hAnsi="Comic Sans MS"/>
          <w:sz w:val="26"/>
          <w:szCs w:val="26"/>
        </w:rPr>
      </w:pPr>
      <w:r>
        <w:rPr>
          <w:rFonts w:ascii="Comic Sans MS" w:hAnsi="Comic Sans MS"/>
          <w:sz w:val="26"/>
          <w:szCs w:val="26"/>
        </w:rPr>
        <w:t>L’origine des documents peut être inscrite en petits caractères sous le document</w:t>
      </w:r>
      <w:r w:rsidR="00CD796D">
        <w:rPr>
          <w:rFonts w:ascii="Comic Sans MS" w:hAnsi="Comic Sans MS"/>
          <w:sz w:val="26"/>
          <w:szCs w:val="26"/>
        </w:rPr>
        <w:t>.</w:t>
      </w:r>
    </w:p>
    <w:p w:rsidR="00D5373F" w:rsidRDefault="00D5373F">
      <w:pPr>
        <w:pStyle w:val="Corps"/>
        <w:rPr>
          <w:rFonts w:ascii="Comic Sans MS" w:hAnsi="Comic Sans MS"/>
          <w:sz w:val="26"/>
          <w:szCs w:val="26"/>
        </w:rPr>
      </w:pPr>
      <w:r>
        <w:rPr>
          <w:rFonts w:ascii="Comic Sans MS" w:hAnsi="Comic Sans MS"/>
          <w:sz w:val="26"/>
          <w:szCs w:val="26"/>
        </w:rPr>
        <w:t>La fris</w:t>
      </w:r>
      <w:r w:rsidR="00D41BF1">
        <w:rPr>
          <w:rFonts w:ascii="Comic Sans MS" w:hAnsi="Comic Sans MS"/>
          <w:sz w:val="26"/>
          <w:szCs w:val="26"/>
        </w:rPr>
        <w:t>e sera affichée dans la grande s</w:t>
      </w:r>
      <w:r>
        <w:rPr>
          <w:rFonts w:ascii="Comic Sans MS" w:hAnsi="Comic Sans MS"/>
          <w:sz w:val="26"/>
          <w:szCs w:val="26"/>
        </w:rPr>
        <w:t>alle au pied des sièges.</w:t>
      </w:r>
    </w:p>
    <w:p w:rsidR="00C17537" w:rsidRDefault="00003093">
      <w:pPr>
        <w:pStyle w:val="Corps"/>
        <w:rPr>
          <w:rFonts w:ascii="Comic Sans MS" w:eastAsia="Comic Sans MS" w:hAnsi="Comic Sans MS" w:cs="Comic Sans MS"/>
          <w:sz w:val="26"/>
          <w:szCs w:val="26"/>
        </w:rPr>
      </w:pPr>
      <w:r>
        <w:rPr>
          <w:rFonts w:ascii="Comic Sans MS" w:hAnsi="Comic Sans MS"/>
          <w:sz w:val="26"/>
          <w:szCs w:val="26"/>
        </w:rPr>
        <w:t xml:space="preserve">Numérotation des panneaux </w:t>
      </w:r>
      <w:r w:rsidR="00665C24">
        <w:rPr>
          <w:rFonts w:ascii="Comic Sans MS" w:hAnsi="Comic Sans MS"/>
          <w:sz w:val="26"/>
          <w:szCs w:val="26"/>
        </w:rPr>
        <w:t xml:space="preserve">en petits caractères noirs (10 en A4) </w:t>
      </w:r>
      <w:r>
        <w:rPr>
          <w:rFonts w:ascii="Comic Sans MS" w:hAnsi="Comic Sans MS"/>
          <w:sz w:val="26"/>
          <w:szCs w:val="26"/>
        </w:rPr>
        <w:t xml:space="preserve">en bas à </w:t>
      </w:r>
      <w:r w:rsidR="00665C24">
        <w:rPr>
          <w:rFonts w:ascii="Comic Sans MS" w:hAnsi="Comic Sans MS"/>
          <w:sz w:val="26"/>
          <w:szCs w:val="26"/>
        </w:rPr>
        <w:t>droite</w:t>
      </w:r>
      <w:r>
        <w:rPr>
          <w:rFonts w:ascii="Comic Sans MS" w:hAnsi="Comic Sans MS"/>
          <w:sz w:val="26"/>
          <w:szCs w:val="26"/>
        </w:rPr>
        <w:t xml:space="preserve"> avec lettre du groupe.</w:t>
      </w:r>
      <w:r w:rsidR="00D5373F">
        <w:rPr>
          <w:rFonts w:ascii="Comic Sans MS" w:eastAsia="Comic Sans MS" w:hAnsi="Comic Sans MS" w:cs="Comic Sans MS"/>
          <w:sz w:val="26"/>
          <w:szCs w:val="26"/>
        </w:rPr>
        <w:t xml:space="preserve"> </w:t>
      </w:r>
      <w:r>
        <w:rPr>
          <w:rFonts w:ascii="Comic Sans MS" w:hAnsi="Comic Sans MS"/>
          <w:sz w:val="26"/>
          <w:szCs w:val="26"/>
        </w:rPr>
        <w:t xml:space="preserve">G - </w:t>
      </w:r>
      <w:r w:rsidR="00D5373F">
        <w:rPr>
          <w:rFonts w:ascii="Comic Sans MS" w:hAnsi="Comic Sans MS"/>
          <w:sz w:val="26"/>
          <w:szCs w:val="26"/>
        </w:rPr>
        <w:t xml:space="preserve">généalogie. </w:t>
      </w:r>
      <w:r>
        <w:rPr>
          <w:rFonts w:ascii="Comic Sans MS" w:hAnsi="Comic Sans MS"/>
          <w:sz w:val="26"/>
          <w:szCs w:val="26"/>
        </w:rPr>
        <w:t xml:space="preserve">M - Mairie </w:t>
      </w:r>
      <w:proofErr w:type="spellStart"/>
      <w:r w:rsidR="00D5373F">
        <w:rPr>
          <w:rFonts w:ascii="Comic Sans MS" w:hAnsi="Comic Sans MS"/>
          <w:sz w:val="26"/>
          <w:szCs w:val="26"/>
        </w:rPr>
        <w:t>Gometz</w:t>
      </w:r>
      <w:proofErr w:type="spellEnd"/>
      <w:r>
        <w:rPr>
          <w:rFonts w:ascii="Comic Sans MS" w:hAnsi="Comic Sans MS"/>
          <w:sz w:val="26"/>
          <w:szCs w:val="26"/>
        </w:rPr>
        <w:t xml:space="preserve">. J -  </w:t>
      </w:r>
      <w:r w:rsidR="00D5373F">
        <w:rPr>
          <w:rFonts w:ascii="Comic Sans MS" w:hAnsi="Comic Sans MS"/>
          <w:sz w:val="26"/>
          <w:szCs w:val="26"/>
        </w:rPr>
        <w:t xml:space="preserve">Joaillier. </w:t>
      </w:r>
      <w:r>
        <w:rPr>
          <w:rFonts w:ascii="Comic Sans MS" w:hAnsi="Comic Sans MS"/>
          <w:sz w:val="26"/>
          <w:szCs w:val="26"/>
        </w:rPr>
        <w:t xml:space="preserve">P -  </w:t>
      </w:r>
      <w:r w:rsidR="00D5373F">
        <w:rPr>
          <w:rFonts w:ascii="Comic Sans MS" w:hAnsi="Comic Sans MS"/>
          <w:sz w:val="26"/>
          <w:szCs w:val="26"/>
        </w:rPr>
        <w:t xml:space="preserve">portrait. </w:t>
      </w:r>
      <w:r>
        <w:rPr>
          <w:rFonts w:ascii="Comic Sans MS" w:hAnsi="Comic Sans MS"/>
          <w:sz w:val="26"/>
          <w:szCs w:val="26"/>
        </w:rPr>
        <w:t xml:space="preserve">L - littéraire </w:t>
      </w:r>
    </w:p>
    <w:p w:rsidR="00C17537" w:rsidRDefault="00003093">
      <w:pPr>
        <w:pStyle w:val="Corps"/>
        <w:rPr>
          <w:rFonts w:ascii="Comic Sans MS" w:eastAsia="Comic Sans MS" w:hAnsi="Comic Sans MS" w:cs="Comic Sans MS"/>
          <w:sz w:val="26"/>
          <w:szCs w:val="26"/>
        </w:rPr>
      </w:pPr>
      <w:r>
        <w:rPr>
          <w:rFonts w:ascii="Comic Sans MS" w:hAnsi="Comic Sans MS"/>
          <w:sz w:val="26"/>
          <w:szCs w:val="26"/>
        </w:rPr>
        <w:t>Mettre les panneaux finis sur le drive</w:t>
      </w:r>
      <w:r w:rsidR="00D5373F">
        <w:rPr>
          <w:rFonts w:ascii="Comic Sans MS" w:hAnsi="Comic Sans MS"/>
          <w:sz w:val="26"/>
          <w:szCs w:val="26"/>
        </w:rPr>
        <w:t xml:space="preserve"> avant la prochaine réunion pour permettre une projection lors de cette réunion</w:t>
      </w:r>
      <w:r>
        <w:rPr>
          <w:rFonts w:ascii="Comic Sans MS" w:hAnsi="Comic Sans MS"/>
          <w:sz w:val="26"/>
          <w:szCs w:val="26"/>
        </w:rPr>
        <w:t xml:space="preserve">. </w:t>
      </w:r>
    </w:p>
    <w:p w:rsidR="00C17537" w:rsidRDefault="00C17537">
      <w:pPr>
        <w:pStyle w:val="Corps"/>
        <w:rPr>
          <w:rFonts w:ascii="Comic Sans MS" w:eastAsia="Comic Sans MS" w:hAnsi="Comic Sans MS" w:cs="Comic Sans MS"/>
          <w:sz w:val="26"/>
          <w:szCs w:val="26"/>
        </w:rPr>
      </w:pPr>
    </w:p>
    <w:p w:rsidR="00C17537" w:rsidRDefault="00003093">
      <w:pPr>
        <w:pStyle w:val="Corps"/>
        <w:rPr>
          <w:rFonts w:ascii="Comic Sans MS" w:eastAsia="Comic Sans MS" w:hAnsi="Comic Sans MS" w:cs="Comic Sans MS"/>
          <w:sz w:val="26"/>
          <w:szCs w:val="26"/>
        </w:rPr>
      </w:pPr>
      <w:r>
        <w:rPr>
          <w:rFonts w:ascii="Comic Sans MS" w:hAnsi="Comic Sans MS"/>
          <w:sz w:val="26"/>
          <w:szCs w:val="26"/>
        </w:rPr>
        <w:t xml:space="preserve">Prochaine Réunion mercredi 22 mai à </w:t>
      </w:r>
      <w:r w:rsidR="00D5373F">
        <w:rPr>
          <w:rFonts w:ascii="Comic Sans MS" w:hAnsi="Comic Sans MS"/>
          <w:sz w:val="26"/>
          <w:szCs w:val="26"/>
        </w:rPr>
        <w:t>9 h</w:t>
      </w:r>
      <w:r>
        <w:rPr>
          <w:rFonts w:ascii="Comic Sans MS" w:hAnsi="Comic Sans MS"/>
          <w:sz w:val="26"/>
          <w:szCs w:val="26"/>
        </w:rPr>
        <w:t xml:space="preserve">. </w:t>
      </w:r>
    </w:p>
    <w:p w:rsidR="00C17537" w:rsidRDefault="00C17537">
      <w:pPr>
        <w:pStyle w:val="Corps"/>
        <w:rPr>
          <w:rFonts w:ascii="Comic Sans MS" w:eastAsia="Comic Sans MS" w:hAnsi="Comic Sans MS" w:cs="Comic Sans MS"/>
          <w:sz w:val="26"/>
          <w:szCs w:val="26"/>
        </w:rPr>
      </w:pPr>
    </w:p>
    <w:p w:rsidR="00C17537" w:rsidRDefault="00C17537">
      <w:pPr>
        <w:pStyle w:val="Corps"/>
        <w:rPr>
          <w:rFonts w:ascii="Comic Sans MS" w:eastAsia="Comic Sans MS" w:hAnsi="Comic Sans MS" w:cs="Comic Sans MS"/>
          <w:sz w:val="26"/>
          <w:szCs w:val="26"/>
        </w:rPr>
      </w:pPr>
    </w:p>
    <w:p w:rsidR="00C17537" w:rsidRDefault="00C17537">
      <w:pPr>
        <w:pStyle w:val="Corps"/>
        <w:rPr>
          <w:rFonts w:ascii="Comic Sans MS" w:eastAsia="Comic Sans MS" w:hAnsi="Comic Sans MS" w:cs="Comic Sans MS"/>
          <w:sz w:val="26"/>
          <w:szCs w:val="26"/>
        </w:rPr>
      </w:pPr>
    </w:p>
    <w:p w:rsidR="00C17537" w:rsidRDefault="00C17537">
      <w:pPr>
        <w:pStyle w:val="Corps"/>
        <w:rPr>
          <w:rFonts w:ascii="Comic Sans MS" w:eastAsia="Comic Sans MS" w:hAnsi="Comic Sans MS" w:cs="Comic Sans MS"/>
          <w:sz w:val="26"/>
          <w:szCs w:val="26"/>
        </w:rPr>
      </w:pPr>
    </w:p>
    <w:p w:rsidR="00C17537" w:rsidRDefault="00C17537">
      <w:pPr>
        <w:pStyle w:val="Corps"/>
      </w:pPr>
    </w:p>
    <w:sectPr w:rsidR="00C17537" w:rsidSect="002F1DA1">
      <w:headerReference w:type="default" r:id="rId7"/>
      <w:footerReference w:type="default" r:id="rId8"/>
      <w:pgSz w:w="11906" w:h="16838"/>
      <w:pgMar w:top="720" w:right="360" w:bottom="720" w:left="1134" w:header="709" w:footer="85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12A8" w:rsidRDefault="006512A8">
      <w:r>
        <w:separator/>
      </w:r>
    </w:p>
  </w:endnote>
  <w:endnote w:type="continuationSeparator" w:id="0">
    <w:p w:rsidR="006512A8" w:rsidRDefault="006512A8">
      <w:r>
        <w:continuationSeparator/>
      </w:r>
    </w:p>
  </w:endnote>
</w:endnotes>
</file>

<file path=word/fontTable.xml><?xml version="1.0" encoding="utf-8"?>
<w:fonts xmlns:r="http://schemas.openxmlformats.org/officeDocument/2006/relationships" xmlns:w="http://schemas.openxmlformats.org/wordprocessingml/2006/main">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537" w:rsidRDefault="00C1753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12A8" w:rsidRDefault="006512A8">
      <w:r>
        <w:separator/>
      </w:r>
    </w:p>
  </w:footnote>
  <w:footnote w:type="continuationSeparator" w:id="0">
    <w:p w:rsidR="006512A8" w:rsidRDefault="006512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537" w:rsidRDefault="00C1753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B1359C"/>
    <w:multiLevelType w:val="hybridMultilevel"/>
    <w:tmpl w:val="F05A376C"/>
    <w:lvl w:ilvl="0" w:tplc="2BC0CC44">
      <w:start w:val="15"/>
      <w:numFmt w:val="bullet"/>
      <w:lvlText w:val="-"/>
      <w:lvlJc w:val="left"/>
      <w:pPr>
        <w:ind w:left="720" w:hanging="360"/>
      </w:pPr>
      <w:rPr>
        <w:rFonts w:ascii="Comic Sans MS" w:eastAsia="Comic Sans MS" w:hAnsi="Comic Sans MS" w:cs="Comic Sans M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04A1E14"/>
    <w:multiLevelType w:val="hybridMultilevel"/>
    <w:tmpl w:val="82149680"/>
    <w:lvl w:ilvl="0" w:tplc="A282D6A8">
      <w:start w:val="15"/>
      <w:numFmt w:val="bullet"/>
      <w:lvlText w:val="-"/>
      <w:lvlJc w:val="left"/>
      <w:pPr>
        <w:ind w:left="720" w:hanging="360"/>
      </w:pPr>
      <w:rPr>
        <w:rFonts w:ascii="Comic Sans MS" w:eastAsia="Comic Sans MS" w:hAnsi="Comic Sans MS" w:cs="Comic Sans M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
  <w:rsids>
    <w:rsidRoot w:val="00C17537"/>
    <w:rsid w:val="00003093"/>
    <w:rsid w:val="00176A8F"/>
    <w:rsid w:val="002F1DA1"/>
    <w:rsid w:val="00437BE1"/>
    <w:rsid w:val="006512A8"/>
    <w:rsid w:val="00665C24"/>
    <w:rsid w:val="006C0467"/>
    <w:rsid w:val="00812E9D"/>
    <w:rsid w:val="008F774B"/>
    <w:rsid w:val="00BE4439"/>
    <w:rsid w:val="00C17537"/>
    <w:rsid w:val="00CD796D"/>
    <w:rsid w:val="00D41BF1"/>
    <w:rsid w:val="00D5373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F1DA1"/>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2F1DA1"/>
    <w:rPr>
      <w:u w:val="single"/>
    </w:rPr>
  </w:style>
  <w:style w:type="table" w:customStyle="1" w:styleId="TableNormal">
    <w:name w:val="Table Normal"/>
    <w:rsid w:val="002F1DA1"/>
    <w:tblPr>
      <w:tblInd w:w="0" w:type="dxa"/>
      <w:tblCellMar>
        <w:top w:w="0" w:type="dxa"/>
        <w:left w:w="0" w:type="dxa"/>
        <w:bottom w:w="0" w:type="dxa"/>
        <w:right w:w="0" w:type="dxa"/>
      </w:tblCellMar>
    </w:tblPr>
  </w:style>
  <w:style w:type="paragraph" w:customStyle="1" w:styleId="Corps">
    <w:name w:val="Corps"/>
    <w:rsid w:val="002F1DA1"/>
    <w:rPr>
      <w:rFonts w:ascii="Helvetica Neue" w:hAnsi="Helvetica Neue" w:cs="Arial Unicode MS"/>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orps">
    <w:name w:val="Corps"/>
    <w:rPr>
      <w:rFonts w:ascii="Helvetica Neue" w:hAnsi="Helvetica Neue" w:cs="Arial Unicode MS"/>
      <w:color w:val="000000"/>
      <w:sz w:val="22"/>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491</Words>
  <Characters>2703</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dc:creator>
  <cp:lastModifiedBy>Castelgom</cp:lastModifiedBy>
  <cp:revision>2</cp:revision>
  <dcterms:created xsi:type="dcterms:W3CDTF">2019-04-08T16:15:00Z</dcterms:created>
  <dcterms:modified xsi:type="dcterms:W3CDTF">2019-04-08T16:15:00Z</dcterms:modified>
</cp:coreProperties>
</file>